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7E" w:rsidRDefault="00A01F7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4897" w:rsidRPr="00A01F7E" w:rsidRDefault="002D489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</w:t>
      </w:r>
      <w:r w:rsidR="00A01F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ГРАЂЕВИНСКОГ МАТЕРИЈАЛА</w:t>
      </w:r>
    </w:p>
    <w:p w:rsidR="00BE0E89" w:rsidRDefault="00A01F7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ЈН</w:t>
      </w:r>
      <w:r w:rsidR="002D4897"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3E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04</w:t>
      </w:r>
      <w:r w:rsidR="002D4897" w:rsidRPr="00DE34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D74A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2D4897" w:rsidRDefault="004F0070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Партија бр. </w:t>
      </w:r>
      <w:r w:rsidR="002D17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2D175E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Песак, шодер, шљунак</w:t>
      </w:r>
      <w:r w:rsidRPr="00DE345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</w:t>
      </w:r>
      <w:r w:rsidRPr="00DE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 xml:space="preserve"> </w:t>
      </w:r>
    </w:p>
    <w:p w:rsidR="00C00847" w:rsidRPr="00C00847" w:rsidRDefault="00C0084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B39C7" w:rsidRPr="00DE3452" w:rsidRDefault="00FB39C7" w:rsidP="00FE08E8">
      <w:pPr>
        <w:spacing w:after="0" w:line="240" w:lineRule="auto"/>
        <w:rPr>
          <w:sz w:val="16"/>
          <w:szCs w:val="16"/>
          <w:lang w:val="ru-RU"/>
        </w:rPr>
      </w:pPr>
    </w:p>
    <w:p w:rsidR="00FB39C7" w:rsidRPr="005516FF" w:rsidRDefault="00FB39C7" w:rsidP="00FB39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Закључен у Аранђеловцу, дана </w:t>
      </w:r>
      <w:r w:rsidRPr="005516F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516F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 202</w:t>
      </w:r>
      <w:r w:rsidR="00553E5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између:</w:t>
      </w:r>
    </w:p>
    <w:p w:rsidR="00FB39C7" w:rsidRPr="005516FF" w:rsidRDefault="008C6BC1" w:rsidP="008C6B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Ј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КП „БУКУЉА“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Аранђеловац,  ул. Бранислава Нушића бр.1, ПИБ 100900371, матични број 7113323,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рачун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150-1685-30 отворен код Директне банке</w:t>
      </w:r>
      <w:r w:rsidR="00FB39C7" w:rsidRPr="005516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заступа в.д.</w:t>
      </w:r>
      <w:r w:rsidR="003E7B73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директора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7B73" w:rsidRPr="005516F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Јаћимовић</w:t>
      </w:r>
      <w:r w:rsidR="00563EB4">
        <w:rPr>
          <w:rFonts w:ascii="Times New Roman" w:eastAsia="Times New Roman" w:hAnsi="Times New Roman" w:cs="Times New Roman"/>
          <w:sz w:val="24"/>
          <w:szCs w:val="24"/>
          <w:lang w:val="sr-Cyrl-CS"/>
        </w:rPr>
        <w:t>., у даљем тексту Купац</w:t>
      </w:r>
      <w:r w:rsidR="00FB39C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B39C7" w:rsidRPr="008C6BC1" w:rsidRDefault="008C6BC1" w:rsidP="008C6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 </w:t>
      </w:r>
      <w:r w:rsidR="00FB39C7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</w:t>
      </w:r>
      <w:r w:rsidR="005516FF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</w:t>
      </w:r>
      <w:r w:rsidR="00FB39C7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__, 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 ______________, матични број __________________, текући рачун  _____________________, отворен код пословне банке __________________________</w:t>
      </w:r>
      <w:r w:rsidR="00FB39C7" w:rsidRPr="008C6B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заступа __________________________, 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 даљем тексту </w:t>
      </w:r>
      <w:r w:rsidR="002B1CA3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Продавац</w:t>
      </w:r>
      <w:r w:rsidR="00FB39C7" w:rsidRPr="008C6B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FB39C7" w:rsidRPr="008C6BC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који наступа са _______________________ као чланом групе/ подизвођачем</w:t>
      </w:r>
      <w:r w:rsidR="00FB39C7" w:rsidRPr="008C6BC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ПИБ_________________, матични број___________________.</w:t>
      </w:r>
    </w:p>
    <w:p w:rsidR="004A4149" w:rsidRPr="005516FF" w:rsidRDefault="004A4149" w:rsidP="000C26A1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</w:p>
    <w:p w:rsidR="000C26A1" w:rsidRPr="005516FF" w:rsidRDefault="000C26A1" w:rsidP="000C26A1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 </w:t>
      </w:r>
    </w:p>
    <w:p w:rsidR="000C26A1" w:rsidRPr="005516FF" w:rsidRDefault="00563EB4" w:rsidP="000C26A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да је Купац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на основу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члана 52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Закона о јавним набавкама (''Сл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гласник РС'' бр.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91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/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2019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)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на основу позива за подношење понуда спровео отворени поступак јавне набавке </w:t>
      </w:r>
      <w:r w:rsidR="005E10E4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добара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;  </w:t>
      </w:r>
    </w:p>
    <w:p w:rsidR="000C26A1" w:rsidRPr="005516FF" w:rsidRDefault="000C26A1" w:rsidP="005516FF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да је </w:t>
      </w:r>
      <w:r w:rsidR="002B1CA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Продавац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путем Портала јавних набавки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доставио понуду</w:t>
      </w:r>
      <w:r w:rsidR="002B1CA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која је </w:t>
      </w:r>
      <w:r w:rsidR="004D3811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саставни </w:t>
      </w:r>
      <w:r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део овог уговора;  </w:t>
      </w:r>
    </w:p>
    <w:p w:rsidR="000C26A1" w:rsidRPr="005F0C8E" w:rsidRDefault="00100F57" w:rsidP="000C26A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да је Купац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у складу са чл.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146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Закона о јавним набавкама, на основу понуде </w:t>
      </w:r>
      <w:r w:rsidR="004D3811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Продав</w:t>
      </w:r>
      <w:r w:rsidR="00724D67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ца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и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длуке о додели уговора бр. 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04-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од 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*****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5516FF" w:rsidRPr="005516F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*****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20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2</w:t>
      </w:r>
      <w:r w:rsidR="00553E5B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3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године, изабрао </w:t>
      </w:r>
      <w:r w:rsidR="00563EB4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="000C26A1" w:rsidRPr="005516F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за закључење уговора о јавној набавци.</w:t>
      </w:r>
    </w:p>
    <w:p w:rsidR="005F0C8E" w:rsidRDefault="005F0C8E" w:rsidP="005F0C8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</w:pPr>
    </w:p>
    <w:p w:rsidR="005F0C8E" w:rsidRPr="005F0C8E" w:rsidRDefault="005F0C8E" w:rsidP="005F0C8E">
      <w:pPr>
        <w:tabs>
          <w:tab w:val="left" w:pos="3850"/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0C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5F0C8E" w:rsidRPr="005F0C8E" w:rsidRDefault="005F0C8E" w:rsidP="005F0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>1.1. Предмет уговора је сукцесивна набавка грађевинс</w:t>
      </w:r>
      <w:r w:rsidR="00553E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ког материјала, партија </w:t>
      </w:r>
      <w:proofErr w:type="spellStart"/>
      <w:r w:rsidR="00553E5B">
        <w:rPr>
          <w:rFonts w:ascii="Times New Roman" w:eastAsia="Times New Roman" w:hAnsi="Times New Roman" w:cs="Times New Roman"/>
          <w:sz w:val="24"/>
          <w:szCs w:val="24"/>
          <w:lang w:val="sr-Cyrl-CS"/>
        </w:rPr>
        <w:t>бр.3</w:t>
      </w:r>
      <w:proofErr w:type="spellEnd"/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63EB4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свему према понуди Продавца</w:t>
      </w:r>
      <w:r w:rsidR="00724D6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достављене путем Портала јавних набавки, која је изабрана као најповољнија од стране </w:t>
      </w:r>
      <w:r w:rsidR="00BB6867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="00724D67" w:rsidRPr="005516FF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која чини саставни део овог уговора</w:t>
      </w:r>
    </w:p>
    <w:p w:rsidR="005F0C8E" w:rsidRPr="005F0C8E" w:rsidRDefault="005F0C8E" w:rsidP="005F0C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F0C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5F0C8E" w:rsidRPr="005F0C8E" w:rsidRDefault="005F0C8E" w:rsidP="005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>2.1. Уговорне стране утврђују да</w:t>
      </w:r>
      <w:r w:rsidR="00557F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укупна вредност уговора за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F0C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Партију </w:t>
      </w:r>
      <w:proofErr w:type="spellStart"/>
      <w:r w:rsidRPr="005F0C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</w:t>
      </w:r>
      <w:r w:rsidR="002D17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proofErr w:type="spellEnd"/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7F80" w:rsidRPr="004F0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BF30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Песак, шодер, шљунак</w:t>
      </w:r>
      <w:r w:rsidR="00746C1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ПДВ-а, односно __________________ 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</w:t>
      </w:r>
      <w:r w:rsidRPr="005F0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</w:p>
    <w:p w:rsidR="004F0070" w:rsidRPr="004F0070" w:rsidRDefault="004F0070" w:rsidP="004F00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Купац се обавезује да цену добара овог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утврђену према јединичним ценама из </w:t>
      </w:r>
      <w:r w:rsidR="00746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 Продавца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плати у року од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45 (четрдесет пет)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пријема исправног рачуна испостављеног по свакој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појединачној испоруци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3.2. Уколико Купац оспори део рачуна дужан је да плати неспорни део рачуна.</w:t>
      </w:r>
    </w:p>
    <w:p w:rsidR="004F0070" w:rsidRPr="004F0070" w:rsidRDefault="004F0070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3.3</w:t>
      </w:r>
      <w:r w:rsidR="008329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Купац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задржава право да динамику уплате средстава усклађује са својом ликвидношћу.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Продавац се обавезује да добра испоруч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ује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сукцесивно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тј. по налогу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току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целог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периода важења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Место испоруке добара као и локација складишта су наведени у обрасцу понуде</w:t>
      </w:r>
      <w:r w:rsidR="009E26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потврђени потписаном изјавом.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4.2.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Продавац се обавезује да добра испоручи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Купцу у року од </w:t>
      </w:r>
      <w:r w:rsidR="00910ED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(једног)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од дана пријема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наруџбине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стране 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070" w:rsidRPr="004F0070" w:rsidRDefault="004F0070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4.3. Наруџбина се подноси путем средстава електронске поште, уколико је ово средство комуникације онемогућено из било ког разлога наруџбина се подноси писаним путем.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Продавац закасни са испоруком добара из члана 1. овог уговора, обавезан је да за сваки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 закашњења плати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цу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износ од 0,2% укупне уговорене в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едности, из члана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вог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уговора, с тим да укупан износ уговорене казне не може прећи 5% уговорене вредности из члана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став 1.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5.2.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Продавац не изврши све своје уговорене обавезе или их изврши делимично,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обавезан је да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плати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цу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уговорну казну у висини од 5% укупне уговорене цене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2. став 1. овог уговора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070" w:rsidRPr="004F0070" w:rsidRDefault="004F0070" w:rsidP="004F00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5.3.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наплату уговорне казне не утиче на право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захтева накнаду штете.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6.1.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Продавац гарантује да добра која су предмет купопродаје немају никакве недостатке, односно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 складу са конкурсном документацијом, као и да на добрима која испоручује Купцу трећа лица немају никаква права нити претензије.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6.2. Приликом примопредаје, представник Купца је дужан да испоручена добра на уобичајени начин прегледа и да своје примедбе о видљивим недостацима одмах саопшти Продавцу.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6.3. Уколико се приликом уобичајене употребе добара утврди да иста имају недостатке тако да се због тих недостатака не могу употребити Продавац се обавезује да та добра замени другим исправним добрима у року од 1 (једног) дана од дана пријема писане рекламације Купца.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6.4.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случају поновљене рекламације,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Купац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задржава право раскида овог Уговора и право на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 настале штете.</w:t>
      </w:r>
    </w:p>
    <w:p w:rsidR="004F0070" w:rsidRPr="004F0070" w:rsidRDefault="004F0070" w:rsidP="004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RS"/>
        </w:rPr>
        <w:t>6.5. Рекламација се подноси путем средстава електронске поште, уколико је ово средство комуникације онемогућено из било ког разлога рекламација се подноси писаним путем.</w:t>
      </w:r>
    </w:p>
    <w:p w:rsidR="004F0070" w:rsidRP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6.6. Ако се након примопредаје покаже неки недостатак који се није могао открити уобичајеним прегледом, Купац је дужан да у року од 2 (два) дана о том недостатку писменим путем обавести Продавца.</w:t>
      </w:r>
    </w:p>
    <w:p w:rsidR="004F0070" w:rsidRPr="004F0070" w:rsidRDefault="004F0070" w:rsidP="004F0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6.7. У случају да је Продавац знао или морао знати за недостатке, Купац  има право да се на те недостатке позове и када није извршио своју обавезу да добра прегледа, да благовремено обавести Продавца о уоченом недостатку, као и кад се недостатак показао тек по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протеку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10 (десет) календарских дана од предаје добара Купцу.</w:t>
      </w:r>
    </w:p>
    <w:p w:rsidR="004F0070" w:rsidRPr="004F0070" w:rsidRDefault="004F0070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4F0070" w:rsidRPr="00D52D0F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>7.1. Након закључења и током важења уговора, усклађивање, односно промена цена утврђених у прихваћеној понуди Продавца могућа је услед промена цена на тржишту и то у случају повећања ил</w:t>
      </w:r>
      <w:r w:rsidR="00D52D0F"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смањења цене у висини преко </w:t>
      </w:r>
      <w:r w:rsidR="00D52D0F" w:rsidRPr="00D52D0F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у односу на цене из понуде Продавца.</w:t>
      </w:r>
    </w:p>
    <w:p w:rsidR="004F0070" w:rsidRPr="00D52D0F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>7.2. Продавац је дужан да уз захтев који упућује Купцу за корекцију цена достави нови званични ценовник, као доказ да је дошло до повећања цене у предметном периоду.</w:t>
      </w:r>
    </w:p>
    <w:p w:rsidR="004F0070" w:rsidRDefault="004F0070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val="sr-Cyrl-CS"/>
        </w:rPr>
        <w:t>7.3. Купац је дужан да поднети захтев са доказима, размотри у одговарајућем року. У случају да Купац, након разматрања утврди да је захтев Продавца за корекцијом цена оправдан, обавестиће о томе Продавца у смислу давања писмене сагласности и истовремено доставити предлог Анекса уговора о повећању или смањењу цена.</w:t>
      </w:r>
    </w:p>
    <w:p w:rsidR="00045258" w:rsidRPr="00235C28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45258" w:rsidRPr="004F0070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773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27733A" w:rsidP="000452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.1. Продавац ће 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делимично извршити предметну набавку 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прек</w:t>
      </w:r>
      <w:r w:rsidR="00CE727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 подизвођача Предузећа ______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 </w:t>
      </w:r>
      <w:r w:rsidR="00045258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(навести назив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45258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подизвођача)</w:t>
      </w:r>
      <w:r w:rsidR="00CE727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са седиштем ______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 </w:t>
      </w:r>
      <w:r w:rsidR="00045258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(навести адресу подизвођача)</w:t>
      </w:r>
      <w:r w:rsidR="00CE727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 ПИБ __________, матични број _____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_____, 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делу</w:t>
      </w:r>
      <w:r w:rsidR="00CE727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набавке ______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______ </w:t>
      </w:r>
      <w:r w:rsidR="00045258" w:rsidRPr="004F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(навести део набавке коју ће извршити подизвођач)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Продавац у потпуности одговара 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Купцу</w:t>
      </w:r>
      <w:r w:rsidR="00045258"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извршење уговорених обавеза, те и за испоручена добра од стране подизвођача, као да их је сам извео. </w:t>
      </w:r>
    </w:p>
    <w:p w:rsidR="00045258" w:rsidRPr="004F0070" w:rsidRDefault="0027733A" w:rsidP="000452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</w:t>
      </w:r>
      <w:r w:rsidR="00045258"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27733A" w:rsidP="000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Овај уговор је ограниченог временског трајања и закључује се на период до</w:t>
      </w:r>
      <w:r w:rsidR="0004525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28.02.202</w:t>
      </w:r>
      <w:r w:rsidR="00CE7276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  <w:proofErr w:type="spellEnd"/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45258" w:rsidRPr="005F0C8E" w:rsidRDefault="0027733A" w:rsidP="00045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9</w:t>
      </w:r>
      <w:r w:rsidR="00045258" w:rsidRPr="004F0070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.2</w:t>
      </w:r>
      <w:r w:rsidR="00045258" w:rsidRPr="006B2BF3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</w:t>
      </w:r>
      <w:r w:rsidR="00553E5B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Купац може након закључења овог уговора </w:t>
      </w:r>
      <w:r w:rsidR="00553E5B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на основу члана 160. Закона о јавним набавкама, изменити  уговор и </w:t>
      </w:r>
      <w:r w:rsidR="00553E5B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повећати обим предмета набавке, с</w:t>
      </w:r>
      <w:r w:rsidR="00553E5B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</w:t>
      </w:r>
      <w:r w:rsidR="00553E5B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тим да</w:t>
      </w:r>
      <w:r w:rsidR="00553E5B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вредност измене мора бити мања од 10</w:t>
      </w:r>
      <w:r w:rsidR="00553E5B" w:rsidRPr="005F0C8E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% од укупне вреднос</w:t>
      </w:r>
      <w:r w:rsidR="00553E5B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ти првобитно закљученог уговора.</w:t>
      </w:r>
      <w:r w:rsidR="00045258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.</w:t>
      </w:r>
    </w:p>
    <w:p w:rsidR="00045258" w:rsidRPr="004F0070" w:rsidRDefault="0027733A" w:rsidP="00045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.3. Након истека </w:t>
      </w:r>
      <w:proofErr w:type="spellStart"/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који је уговор закључен, уговор престаје да производи правно дејство.</w:t>
      </w:r>
    </w:p>
    <w:p w:rsidR="00045258" w:rsidRPr="004F0070" w:rsidRDefault="0027733A" w:rsidP="000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.4. Уколико уговор не буде реализован до његове вредности из члана 2. став 1. овог Уговора, Продавац нема право да тражи испуњење уговора.</w:t>
      </w:r>
    </w:p>
    <w:p w:rsidR="00045258" w:rsidRDefault="0027733A" w:rsidP="000452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45258"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.5. Обавезе које доспевају у наредној буџетској години, биће реализоване највише до износа средстава која ће бити одобрена у тој буџетској години.</w:t>
      </w:r>
    </w:p>
    <w:p w:rsidR="00045258" w:rsidRPr="004F0070" w:rsidRDefault="00045258" w:rsidP="00045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773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045258" w:rsidP="00045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.1. Уговорне стране су сагласне да се потраживање из овог Уговора не може пренети на треће лице без писмене сагласности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Купца</w:t>
      </w:r>
      <w:r w:rsidRPr="004F007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045258" w:rsidRPr="004F0070" w:rsidRDefault="00045258" w:rsidP="000452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773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045258" w:rsidP="0004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Свака уговорна страна може отказати Уговор са отказним роком од 30 (тридесет) дана од дана достављања писменог обавештења о отказу.</w:t>
      </w:r>
    </w:p>
    <w:p w:rsidR="00045258" w:rsidRPr="004F0070" w:rsidRDefault="00045258" w:rsidP="0004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045258" w:rsidRDefault="00045258" w:rsidP="00045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.3. Купац може да раскине уговор и без отказног 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ако је очигледно да Продавац неће моћи да испуни уговор ни у накнадном року.</w:t>
      </w:r>
    </w:p>
    <w:p w:rsidR="00045258" w:rsidRPr="004F0070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773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За све што није регулисано овим уговором примењиваће се одредбе Закона о облигационим односима, као и остали позитивно правни прописи који регулишу ову материју.</w:t>
      </w:r>
    </w:p>
    <w:p w:rsidR="00045258" w:rsidRPr="004F0070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773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045258" w:rsidP="0004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45258" w:rsidRDefault="00045258" w:rsidP="00045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33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.2. Све евентуалне спорове који могу настати по овом Уговору уговорне стране ће решавати споразумно, а у случају да се не могу договорити, утврђује се надлежност Привредног суда у Kрагујевцу. </w:t>
      </w:r>
    </w:p>
    <w:p w:rsidR="00045258" w:rsidRPr="004F0070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A5F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Default="00045258" w:rsidP="00045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A5FB4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.1. Сва одступања од овог уговора </w:t>
      </w:r>
      <w:proofErr w:type="spellStart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уговрне</w:t>
      </w:r>
      <w:proofErr w:type="spellEnd"/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стране ће дефинисати анексом уговора.</w:t>
      </w:r>
    </w:p>
    <w:p w:rsidR="00135DFF" w:rsidRPr="004F0070" w:rsidRDefault="00135DFF" w:rsidP="00045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5258" w:rsidRPr="004F0070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45258" w:rsidRPr="004F0070" w:rsidRDefault="00045258" w:rsidP="0004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A5F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45258" w:rsidRPr="004F0070" w:rsidRDefault="00045258" w:rsidP="00045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A5FB4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>.1. Овај уговор је сачињен у 6 (шест) истоветних примерака, од којих свака уговорна страна задржава по 3 (три) примерка.</w:t>
      </w:r>
    </w:p>
    <w:p w:rsidR="00045258" w:rsidRPr="004F0070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5258" w:rsidRPr="004F0070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</w:p>
    <w:p w:rsidR="00045258" w:rsidRPr="004F0070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45258" w:rsidRPr="004F0070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45258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ПРОДАВАЦ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F00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bookmarkStart w:id="0" w:name="_GoBack"/>
      <w:bookmarkEnd w:id="0"/>
      <w:r w:rsidRPr="004F00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КУПАЦ</w:t>
      </w:r>
    </w:p>
    <w:p w:rsidR="00045258" w:rsidRPr="007177A5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7177A5">
        <w:rPr>
          <w:rFonts w:ascii="Times New Roman" w:eastAsia="Times New Roman" w:hAnsi="Times New Roman" w:cs="Times New Roman"/>
          <w:sz w:val="24"/>
          <w:szCs w:val="24"/>
          <w:lang w:val="sl-SI"/>
        </w:rPr>
        <w:t>Ј</w:t>
      </w:r>
      <w:r w:rsidRPr="007177A5">
        <w:rPr>
          <w:rFonts w:ascii="Times New Roman" w:eastAsia="Times New Roman" w:hAnsi="Times New Roman" w:cs="Times New Roman"/>
          <w:sz w:val="24"/>
          <w:szCs w:val="24"/>
          <w:lang w:val="sr-Cyrl-RS"/>
        </w:rPr>
        <w:t>КП „БУКУЉА“Аранђеловац</w:t>
      </w:r>
    </w:p>
    <w:p w:rsidR="00045258" w:rsidRPr="004F0070" w:rsidRDefault="00045258" w:rsidP="0004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            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045258" w:rsidRPr="004F0070" w:rsidRDefault="00045258" w:rsidP="0004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F00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Милан Јаћимовић</w:t>
      </w:r>
    </w:p>
    <w:p w:rsidR="00045258" w:rsidRPr="004F0070" w:rsidRDefault="00045258" w:rsidP="0004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5258" w:rsidRDefault="00045258" w:rsidP="000452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45258" w:rsidRDefault="00045258" w:rsidP="000452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45258" w:rsidRPr="0072383E" w:rsidRDefault="00045258" w:rsidP="00045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Напомена: Модел уговора понуђач не треба да попуњава и да учитава у оквиру своје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</w:t>
      </w:r>
      <w:r w:rsidRPr="0072383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е-понуде.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Модел уговора служи како би се понуђачи упознали са садржином уговора који ће бити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заључен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најповљнијим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понуђачем.</w:t>
      </w:r>
    </w:p>
    <w:p w:rsidR="00045258" w:rsidRPr="0072383E" w:rsidRDefault="00045258" w:rsidP="00045258">
      <w:pPr>
        <w:spacing w:after="0" w:line="210" w:lineRule="atLeast"/>
        <w:ind w:right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  <w:r w:rsidRPr="0072383E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После доношења одлуке о додели уговора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модел уговора </w:t>
      </w:r>
      <w:r w:rsidRPr="0072383E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 xml:space="preserve">биће попуњен у складу са понудом понуђача, потписан од стране наручиоца а затим, достављен понуђачу на потпис у законском року. </w:t>
      </w:r>
    </w:p>
    <w:p w:rsidR="00045258" w:rsidRPr="0072383E" w:rsidRDefault="00045258" w:rsidP="00045258">
      <w:pPr>
        <w:spacing w:after="0" w:line="240" w:lineRule="auto"/>
        <w:jc w:val="both"/>
        <w:rPr>
          <w:b/>
          <w:i/>
          <w:lang w:val="sr-Cyrl-RS"/>
        </w:rPr>
      </w:pPr>
    </w:p>
    <w:p w:rsidR="00045258" w:rsidRPr="00D20041" w:rsidRDefault="00045258" w:rsidP="0004525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Latn-RS"/>
        </w:rPr>
      </w:pPr>
    </w:p>
    <w:p w:rsidR="00045258" w:rsidRPr="00D52D0F" w:rsidRDefault="00045258" w:rsidP="004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6F73" w:rsidRDefault="00786F73" w:rsidP="004F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20041" w:rsidRPr="00D20041" w:rsidRDefault="00D20041" w:rsidP="00D20041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Latn-RS"/>
        </w:rPr>
      </w:pPr>
    </w:p>
    <w:sectPr w:rsidR="00D20041" w:rsidRPr="00D20041" w:rsidSect="00FE08E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2E42"/>
    <w:multiLevelType w:val="hybridMultilevel"/>
    <w:tmpl w:val="C612444A"/>
    <w:lvl w:ilvl="0" w:tplc="27AC7F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57E3"/>
    <w:multiLevelType w:val="hybridMultilevel"/>
    <w:tmpl w:val="933CFD2E"/>
    <w:lvl w:ilvl="0" w:tplc="7926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06451"/>
    <w:rsid w:val="000239DB"/>
    <w:rsid w:val="00036DC6"/>
    <w:rsid w:val="00045258"/>
    <w:rsid w:val="00050E7C"/>
    <w:rsid w:val="00056D21"/>
    <w:rsid w:val="00074618"/>
    <w:rsid w:val="00093860"/>
    <w:rsid w:val="000B1C41"/>
    <w:rsid w:val="000C26A1"/>
    <w:rsid w:val="000C4C2F"/>
    <w:rsid w:val="000E5481"/>
    <w:rsid w:val="000F7911"/>
    <w:rsid w:val="00100D57"/>
    <w:rsid w:val="00100F57"/>
    <w:rsid w:val="00135DFF"/>
    <w:rsid w:val="00137BCD"/>
    <w:rsid w:val="00143E6E"/>
    <w:rsid w:val="00197FCE"/>
    <w:rsid w:val="001A1F72"/>
    <w:rsid w:val="001A4194"/>
    <w:rsid w:val="001A71A5"/>
    <w:rsid w:val="001E151B"/>
    <w:rsid w:val="001F3A45"/>
    <w:rsid w:val="002018E4"/>
    <w:rsid w:val="002040C7"/>
    <w:rsid w:val="00211A07"/>
    <w:rsid w:val="002430C6"/>
    <w:rsid w:val="0025270D"/>
    <w:rsid w:val="0025363E"/>
    <w:rsid w:val="002549DE"/>
    <w:rsid w:val="00260F4A"/>
    <w:rsid w:val="002700B4"/>
    <w:rsid w:val="00271770"/>
    <w:rsid w:val="0027733A"/>
    <w:rsid w:val="0028743C"/>
    <w:rsid w:val="002B1CA3"/>
    <w:rsid w:val="002D175E"/>
    <w:rsid w:val="002D4897"/>
    <w:rsid w:val="002E5AF8"/>
    <w:rsid w:val="002F3894"/>
    <w:rsid w:val="00311168"/>
    <w:rsid w:val="00311719"/>
    <w:rsid w:val="00324B75"/>
    <w:rsid w:val="00354ABB"/>
    <w:rsid w:val="00360050"/>
    <w:rsid w:val="00384BFF"/>
    <w:rsid w:val="00392F6C"/>
    <w:rsid w:val="003B4447"/>
    <w:rsid w:val="003C76F9"/>
    <w:rsid w:val="003D3EC0"/>
    <w:rsid w:val="003D4010"/>
    <w:rsid w:val="003E1A24"/>
    <w:rsid w:val="003E7B73"/>
    <w:rsid w:val="003E7E39"/>
    <w:rsid w:val="003F1E2C"/>
    <w:rsid w:val="00420B10"/>
    <w:rsid w:val="00450670"/>
    <w:rsid w:val="00450AD2"/>
    <w:rsid w:val="00467FC6"/>
    <w:rsid w:val="00484DA2"/>
    <w:rsid w:val="004934E1"/>
    <w:rsid w:val="004A18D8"/>
    <w:rsid w:val="004A4149"/>
    <w:rsid w:val="004C038C"/>
    <w:rsid w:val="004C7014"/>
    <w:rsid w:val="004D3811"/>
    <w:rsid w:val="004F0070"/>
    <w:rsid w:val="004F3340"/>
    <w:rsid w:val="00510D45"/>
    <w:rsid w:val="00521505"/>
    <w:rsid w:val="00523769"/>
    <w:rsid w:val="0053007C"/>
    <w:rsid w:val="0053034A"/>
    <w:rsid w:val="005516FF"/>
    <w:rsid w:val="00553E5B"/>
    <w:rsid w:val="00557F80"/>
    <w:rsid w:val="00563EB4"/>
    <w:rsid w:val="005A0AF7"/>
    <w:rsid w:val="005A568F"/>
    <w:rsid w:val="005C59CF"/>
    <w:rsid w:val="005E10E4"/>
    <w:rsid w:val="005E559B"/>
    <w:rsid w:val="005F093C"/>
    <w:rsid w:val="005F0C8E"/>
    <w:rsid w:val="005F4559"/>
    <w:rsid w:val="0060047F"/>
    <w:rsid w:val="00631FD4"/>
    <w:rsid w:val="00670EB1"/>
    <w:rsid w:val="006A216D"/>
    <w:rsid w:val="006B0182"/>
    <w:rsid w:val="006B2BF3"/>
    <w:rsid w:val="006C51FA"/>
    <w:rsid w:val="006D5E68"/>
    <w:rsid w:val="006E3656"/>
    <w:rsid w:val="007144D7"/>
    <w:rsid w:val="007159B0"/>
    <w:rsid w:val="007177A5"/>
    <w:rsid w:val="0072383E"/>
    <w:rsid w:val="00724D67"/>
    <w:rsid w:val="00733542"/>
    <w:rsid w:val="00735384"/>
    <w:rsid w:val="00746C13"/>
    <w:rsid w:val="0077787A"/>
    <w:rsid w:val="00786F73"/>
    <w:rsid w:val="007A5817"/>
    <w:rsid w:val="007D1134"/>
    <w:rsid w:val="00801094"/>
    <w:rsid w:val="00805BE0"/>
    <w:rsid w:val="00825E5B"/>
    <w:rsid w:val="00832986"/>
    <w:rsid w:val="0083385E"/>
    <w:rsid w:val="0086482B"/>
    <w:rsid w:val="00870C13"/>
    <w:rsid w:val="00882745"/>
    <w:rsid w:val="00884397"/>
    <w:rsid w:val="008A5FB4"/>
    <w:rsid w:val="008C6BC1"/>
    <w:rsid w:val="008F0DBC"/>
    <w:rsid w:val="008F24A1"/>
    <w:rsid w:val="00900D5A"/>
    <w:rsid w:val="00900DD3"/>
    <w:rsid w:val="00902D87"/>
    <w:rsid w:val="00910EDD"/>
    <w:rsid w:val="00916873"/>
    <w:rsid w:val="009205A4"/>
    <w:rsid w:val="009375A9"/>
    <w:rsid w:val="009459C8"/>
    <w:rsid w:val="00946021"/>
    <w:rsid w:val="0094767F"/>
    <w:rsid w:val="00971F26"/>
    <w:rsid w:val="00977D6F"/>
    <w:rsid w:val="009A443B"/>
    <w:rsid w:val="009C5B9F"/>
    <w:rsid w:val="009D0E5D"/>
    <w:rsid w:val="009E2647"/>
    <w:rsid w:val="009F03F8"/>
    <w:rsid w:val="00A01F7E"/>
    <w:rsid w:val="00A20751"/>
    <w:rsid w:val="00A2233C"/>
    <w:rsid w:val="00A44250"/>
    <w:rsid w:val="00A461C1"/>
    <w:rsid w:val="00A51153"/>
    <w:rsid w:val="00A90E97"/>
    <w:rsid w:val="00AA5E0E"/>
    <w:rsid w:val="00AA63A1"/>
    <w:rsid w:val="00AA719C"/>
    <w:rsid w:val="00AB02B8"/>
    <w:rsid w:val="00AC16B9"/>
    <w:rsid w:val="00AC5587"/>
    <w:rsid w:val="00B0164A"/>
    <w:rsid w:val="00B01995"/>
    <w:rsid w:val="00B100D8"/>
    <w:rsid w:val="00B12CB2"/>
    <w:rsid w:val="00B17211"/>
    <w:rsid w:val="00B3044C"/>
    <w:rsid w:val="00B522E6"/>
    <w:rsid w:val="00B60B93"/>
    <w:rsid w:val="00B828F2"/>
    <w:rsid w:val="00B84190"/>
    <w:rsid w:val="00B84376"/>
    <w:rsid w:val="00BA4E98"/>
    <w:rsid w:val="00BB6867"/>
    <w:rsid w:val="00BB69A6"/>
    <w:rsid w:val="00BC1BA6"/>
    <w:rsid w:val="00BC47A9"/>
    <w:rsid w:val="00BC5C6F"/>
    <w:rsid w:val="00BD54C7"/>
    <w:rsid w:val="00BE0E89"/>
    <w:rsid w:val="00BF306B"/>
    <w:rsid w:val="00BF6961"/>
    <w:rsid w:val="00C00847"/>
    <w:rsid w:val="00C07F49"/>
    <w:rsid w:val="00C14480"/>
    <w:rsid w:val="00C445AC"/>
    <w:rsid w:val="00C62CDF"/>
    <w:rsid w:val="00C63818"/>
    <w:rsid w:val="00C833C5"/>
    <w:rsid w:val="00C84A58"/>
    <w:rsid w:val="00CA726E"/>
    <w:rsid w:val="00CB776B"/>
    <w:rsid w:val="00CC1B06"/>
    <w:rsid w:val="00CC7FF0"/>
    <w:rsid w:val="00CE2229"/>
    <w:rsid w:val="00CE7276"/>
    <w:rsid w:val="00D16661"/>
    <w:rsid w:val="00D20041"/>
    <w:rsid w:val="00D50FB1"/>
    <w:rsid w:val="00D52D0F"/>
    <w:rsid w:val="00D52D2B"/>
    <w:rsid w:val="00D71DE4"/>
    <w:rsid w:val="00D720B3"/>
    <w:rsid w:val="00D74A53"/>
    <w:rsid w:val="00D82450"/>
    <w:rsid w:val="00D90470"/>
    <w:rsid w:val="00D90D39"/>
    <w:rsid w:val="00D912C6"/>
    <w:rsid w:val="00D96464"/>
    <w:rsid w:val="00DA3C8D"/>
    <w:rsid w:val="00DD2151"/>
    <w:rsid w:val="00DD6D7F"/>
    <w:rsid w:val="00DE3452"/>
    <w:rsid w:val="00DE6460"/>
    <w:rsid w:val="00DF07D4"/>
    <w:rsid w:val="00E02FAA"/>
    <w:rsid w:val="00E034AB"/>
    <w:rsid w:val="00E200C5"/>
    <w:rsid w:val="00E57652"/>
    <w:rsid w:val="00E664EC"/>
    <w:rsid w:val="00E80478"/>
    <w:rsid w:val="00EA050C"/>
    <w:rsid w:val="00EC0C0D"/>
    <w:rsid w:val="00EC101E"/>
    <w:rsid w:val="00EC4411"/>
    <w:rsid w:val="00EC73AC"/>
    <w:rsid w:val="00EE4369"/>
    <w:rsid w:val="00EE43AF"/>
    <w:rsid w:val="00EF5CA7"/>
    <w:rsid w:val="00EF75E3"/>
    <w:rsid w:val="00F1585F"/>
    <w:rsid w:val="00F212AB"/>
    <w:rsid w:val="00F35863"/>
    <w:rsid w:val="00F5388D"/>
    <w:rsid w:val="00F95C3D"/>
    <w:rsid w:val="00FA005F"/>
    <w:rsid w:val="00FA672E"/>
    <w:rsid w:val="00FB39C7"/>
    <w:rsid w:val="00FC068F"/>
    <w:rsid w:val="00FE08E8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0925-C7AC-46BD-9F63-712CAD7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2020-08-20T09:15:00Z</cp:lastPrinted>
  <dcterms:created xsi:type="dcterms:W3CDTF">2021-02-09T19:09:00Z</dcterms:created>
  <dcterms:modified xsi:type="dcterms:W3CDTF">2023-02-10T06:52:00Z</dcterms:modified>
</cp:coreProperties>
</file>