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F" w:rsidRDefault="000324EF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4897" w:rsidRPr="006D12C7" w:rsidRDefault="002D489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СЕРВИС </w:t>
      </w:r>
      <w:r w:rsidR="000A0A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НОВИХ ИВЕКО </w:t>
      </w:r>
      <w:r w:rsidR="006D12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ВОЗИЛА</w:t>
      </w:r>
      <w:r w:rsidR="006D12C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</w:t>
      </w:r>
      <w:r w:rsidR="00E940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9219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ЈН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65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12/</w:t>
      </w:r>
      <w:r w:rsidR="00EB29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FB39C7" w:rsidRPr="00DE3452" w:rsidRDefault="00FB39C7" w:rsidP="00FE08E8">
      <w:pPr>
        <w:spacing w:after="0" w:line="240" w:lineRule="auto"/>
        <w:rPr>
          <w:sz w:val="16"/>
          <w:szCs w:val="16"/>
          <w:lang w:val="ru-RU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  <w:gridCol w:w="492"/>
      </w:tblGrid>
      <w:tr w:rsidR="00DE3452" w:rsidRPr="00DE3452" w:rsidTr="007C040C">
        <w:trPr>
          <w:trHeight w:val="8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tabs>
                <w:tab w:val="left" w:pos="-1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FB39C7" w:rsidRPr="005516FF" w:rsidRDefault="00FB39C7" w:rsidP="00FB39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Закључен у Аранђеловцу, дана </w:t>
      </w:r>
      <w:r w:rsidRPr="005516F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516F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 202</w:t>
      </w:r>
      <w:r w:rsidR="00EB2967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између:</w:t>
      </w:r>
    </w:p>
    <w:p w:rsidR="00FB39C7" w:rsidRPr="005516FF" w:rsidRDefault="00FB39C7" w:rsidP="0060047F">
      <w:pPr>
        <w:numPr>
          <w:ilvl w:val="0"/>
          <w:numId w:val="5"/>
        </w:numPr>
        <w:tabs>
          <w:tab w:val="clear" w:pos="36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Ј</w:t>
      </w: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КП „БУКУЉА“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Аранђеловац,  ул. Бранислава Нушића бр.1, ПИБ 100900371, матични број 7113323,</w:t>
      </w: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рачун</w:t>
      </w: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бр. 150-1685-30 отворен код </w:t>
      </w:r>
      <w:proofErr w:type="spellStart"/>
      <w:r w:rsidR="001F2805">
        <w:rPr>
          <w:rFonts w:ascii="Times New Roman" w:eastAsia="Times New Roman" w:hAnsi="Times New Roman" w:cs="Times New Roman"/>
          <w:sz w:val="24"/>
          <w:szCs w:val="24"/>
          <w:lang w:val="sr-Cyrl-CS"/>
        </w:rPr>
        <w:t>Еуробанк</w:t>
      </w:r>
      <w:proofErr w:type="spellEnd"/>
      <w:r w:rsidR="001F28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</w:t>
      </w:r>
      <w:r w:rsidR="001F280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</w:t>
      </w: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заступа в.д.</w:t>
      </w:r>
      <w:r w:rsidR="003E7B73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директора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7B73"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Јаћимовић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., у даљем тексту наручилац,</w:t>
      </w:r>
    </w:p>
    <w:p w:rsidR="00FB39C7" w:rsidRPr="005516FF" w:rsidRDefault="00FB39C7" w:rsidP="005516F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</w:t>
      </w:r>
      <w:r w:rsidR="005516FF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</w:t>
      </w: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__,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 ______________, матични број __________________, текући рачун  _____________________, отворен код пословне банке __________________________</w:t>
      </w: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заступа __________________________,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 даљем тексту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извршилац,  </w:t>
      </w:r>
      <w:r w:rsidRPr="005516F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који наступа са _______________________ као чланом групе/ подизвођачем</w:t>
      </w:r>
      <w:r w:rsidRPr="005516FF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ПИБ_________________, матични број___________________.</w:t>
      </w:r>
    </w:p>
    <w:p w:rsidR="004A4149" w:rsidRPr="005516FF" w:rsidRDefault="004A4149" w:rsidP="000C26A1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</w:p>
    <w:p w:rsidR="000C26A1" w:rsidRPr="005516FF" w:rsidRDefault="000C26A1" w:rsidP="000C26A1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 </w:t>
      </w:r>
    </w:p>
    <w:p w:rsidR="000C26A1" w:rsidRPr="005516FF" w:rsidRDefault="000C26A1" w:rsidP="000C26A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да је Наручилац на основу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члана 52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.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Закона о јавним набавкама (''Сл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.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гласник РС'' бр.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91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/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2019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)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на основу позива за подношење понуда спровео отворени поступак јавне набавке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услуга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;  </w:t>
      </w:r>
    </w:p>
    <w:p w:rsidR="000C26A1" w:rsidRPr="005516FF" w:rsidRDefault="000C26A1" w:rsidP="005516FF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да је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Извршилац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путем Портала јавних набавки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доставио понуду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која је </w:t>
      </w:r>
      <w:r w:rsidR="00D97954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саставни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део овог уговора;  </w:t>
      </w:r>
    </w:p>
    <w:p w:rsidR="000C26A1" w:rsidRPr="005516FF" w:rsidRDefault="000C26A1" w:rsidP="000C26A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да је Наручилац у складу са чл.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146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Закона о јавним набавкама, на основу понуде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Извршиоца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длуке о додели уговора бр.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04-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од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*****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*****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20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2</w:t>
      </w:r>
      <w:r w:rsidR="00EB296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3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године, изабрао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Извршиоца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за закључење уговора о јавној набавци.</w:t>
      </w:r>
    </w:p>
    <w:p w:rsidR="00FB39C7" w:rsidRPr="00D20041" w:rsidRDefault="00FB39C7" w:rsidP="00FB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39C7" w:rsidRPr="00D20041" w:rsidRDefault="00FB39C7" w:rsidP="00FB39C7">
      <w:pPr>
        <w:tabs>
          <w:tab w:val="left" w:pos="3850"/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FB39C7" w:rsidRPr="005516FF" w:rsidRDefault="00FB39C7" w:rsidP="005516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1.1. Предмет уговора је сукцесивна набавка сервис</w:t>
      </w:r>
      <w:r w:rsidR="00366F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нових </w:t>
      </w:r>
      <w:proofErr w:type="spellStart"/>
      <w:r w:rsidR="00366FE6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Ивеко</w:t>
      </w:r>
      <w:proofErr w:type="spellEnd"/>
      <w:r w:rsidR="00366F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возила, у свему према понуди извршиоца </w:t>
      </w:r>
      <w:r w:rsidR="005516FF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достављене путем Портала јавних набавки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која је изабрана као најповољнија од стране </w:t>
      </w:r>
      <w:r w:rsidR="00C14480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аручиоца, а која чини саставни део овог уговора.</w:t>
      </w:r>
    </w:p>
    <w:p w:rsidR="00FB39C7" w:rsidRPr="0072383E" w:rsidRDefault="00FB39C7" w:rsidP="00FB39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3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FB39C7" w:rsidRPr="00ED05F8" w:rsidRDefault="00FB39C7" w:rsidP="00FB39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05F8">
        <w:rPr>
          <w:rFonts w:ascii="Times New Roman" w:eastAsia="Times New Roman" w:hAnsi="Times New Roman" w:cs="Times New Roman"/>
          <w:sz w:val="24"/>
          <w:szCs w:val="24"/>
          <w:lang w:val="sr-Cyrl-RS"/>
        </w:rPr>
        <w:t>2.1. Уговорне стране утврђују да је вредност уговора</w:t>
      </w:r>
      <w:r w:rsidR="00EB2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укупном износу 1.</w:t>
      </w:r>
      <w:r w:rsidR="00923C91" w:rsidRPr="00ED05F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B296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923C91" w:rsidRPr="00ED05F8">
        <w:rPr>
          <w:rFonts w:ascii="Times New Roman" w:eastAsia="Times New Roman" w:hAnsi="Times New Roman" w:cs="Times New Roman"/>
          <w:sz w:val="24"/>
          <w:szCs w:val="24"/>
          <w:lang w:val="sr-Cyrl-RS"/>
        </w:rPr>
        <w:t>0.000,00 динара без ПДВ-а односно 1.</w:t>
      </w:r>
      <w:r w:rsidR="00EB2967"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="00472F0D" w:rsidRPr="00ED05F8">
        <w:rPr>
          <w:rFonts w:ascii="Times New Roman" w:eastAsia="Times New Roman" w:hAnsi="Times New Roman" w:cs="Times New Roman"/>
          <w:sz w:val="24"/>
          <w:szCs w:val="24"/>
          <w:lang w:val="sr-Cyrl-RS"/>
        </w:rPr>
        <w:t>0.000,00 са ПДВ-ом.</w:t>
      </w:r>
    </w:p>
    <w:p w:rsidR="0072383E" w:rsidRPr="0072383E" w:rsidRDefault="00FB39C7" w:rsidP="00FE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Toc306315456"/>
      <w:bookmarkStart w:id="1" w:name="_Toc306316466"/>
      <w:r w:rsidRPr="0072383E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единичн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ru-RU"/>
        </w:rPr>
        <w:t>цен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које чине предмет уговора утврђене 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понуди </w:t>
      </w:r>
      <w:r w:rsidR="0072383E" w:rsidRPr="0072383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sr-Cyrl-RS"/>
        </w:rPr>
        <w:t>звршиоца</w:t>
      </w:r>
      <w:r w:rsidRPr="00723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B39C7" w:rsidRPr="0072383E" w:rsidRDefault="00FB39C7" w:rsidP="00FE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(Уколико је понуђа</w:t>
      </w:r>
      <w:r w:rsidR="0072383E"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ч паушалац вредност уговора се закључује на износ без ПДВ-а</w:t>
      </w:r>
      <w:r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) </w:t>
      </w:r>
      <w:r w:rsidRPr="007238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bookmarkEnd w:id="0"/>
    <w:bookmarkEnd w:id="1"/>
    <w:p w:rsidR="00FB39C7" w:rsidRPr="005516FF" w:rsidRDefault="00FB39C7" w:rsidP="00FB39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FB39C7" w:rsidRPr="005516FF" w:rsidRDefault="00FB39C7" w:rsidP="0055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>3.1. Наручилац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обавезује да цену услуга овог уговора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утврђену према јединичним ценама из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 извршиоца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плати у року од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45 (четрдесет пет)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дана од дана пријема исправног рачуна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радног налога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ru-RU"/>
        </w:rPr>
        <w:t>испостављеног по свакој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појединачно 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извршеној услузи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B39C7" w:rsidRDefault="00FB39C7" w:rsidP="00C14480">
      <w:pPr>
        <w:spacing w:after="120" w:line="240" w:lineRule="auto"/>
        <w:jc w:val="both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C14480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3.2 Уколико цена услуге није изражена и предвиђена у понуди кроз </w:t>
      </w:r>
      <w:r w:rsidRPr="00C14480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  <w:t>Образац структуре цене</w:t>
      </w:r>
      <w:r w:rsidRPr="00C14480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из разлога јер се таква услуга није могла ни прецизно одредити по својој врсти и количини, у тренутку припремањ</w:t>
      </w:r>
      <w:r w:rsidR="00C14480" w:rsidRPr="00C14480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а </w:t>
      </w:r>
      <w:r w:rsidRPr="00C14480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конкурсне документације, тада се примењују цене норма сата услуге из Обрасца структуре цене, а за материјал и резервне делове примењиваће се цене материјала и резервних делова које не могу бити изнад тржишно упоредивих цена, нити више од званичних велепродајних цена овлашћеног увозника од којег исте набавља Извршилац услуге.</w:t>
      </w:r>
    </w:p>
    <w:p w:rsidR="00191905" w:rsidRPr="00191905" w:rsidRDefault="00191905" w:rsidP="00191905">
      <w:pPr>
        <w:spacing w:after="0" w:line="240" w:lineRule="auto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lastRenderedPageBreak/>
        <w:t>3.3.</w:t>
      </w:r>
      <w:r w:rsidRPr="00191905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Извршилац услуга прихвата обавезу да, на захтев Наручиоца, у циљу контроле цена материјала и резервних делова који нису исказани у </w:t>
      </w:r>
      <w:r w:rsidRPr="00191905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  <w:t>Обрасцу структуре цене</w:t>
      </w:r>
      <w:r w:rsidRPr="00191905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достави Наручиоцу копије предрачуна/рачуна за материјале и резервне делове које уграђује, као и званични велепродајни ценовник или други одговарајући документ овлашћеног увозника (изјаву, потврду, и сл.) , из којег се може недвосмислено закључити да цене Извршиоца услуге за материјал и резервне делове нису веће од велепродајних цена овлашћеног увозника, нити веће од упоредивих тржишних цена.</w:t>
      </w:r>
    </w:p>
    <w:p w:rsidR="00191905" w:rsidRPr="00191905" w:rsidRDefault="00191905" w:rsidP="0019190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191905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      Наручилац задржава право да након што је обавештен о процени Извршиоца услуга, одустане од отклањања кварова или неисправности када процени да је отклањање истих </w:t>
      </w:r>
      <w:r w:rsidRPr="00191905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</w:t>
      </w:r>
      <w:r w:rsidRPr="00191905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у несразмерној вредности са вредношћу возила или уколико утврди да цена није у складу са понуђеним ценама, односно није у складу са велепродајним ценама на тржишту уколико су у питању цене резервних делова и материјала који нису исказани у Обрасцу структуре цене.</w:t>
      </w:r>
    </w:p>
    <w:p w:rsidR="00FB39C7" w:rsidRPr="00DE3452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B350A1" w:rsidRDefault="00FB39C7" w:rsidP="00B350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3452">
        <w:rPr>
          <w:rFonts w:ascii="Times New Roman" w:eastAsia="Times New Roman" w:hAnsi="Times New Roman" w:cs="Times New Roman"/>
          <w:sz w:val="24"/>
          <w:szCs w:val="24"/>
          <w:lang w:val="sr-Cyrl-RS"/>
        </w:rPr>
        <w:t>4.1. Извршилац</w:t>
      </w:r>
      <w:r w:rsidRPr="00DE34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обавезује да </w:t>
      </w:r>
      <w:r w:rsidRPr="00DE345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услугу пружа сукцесивно, тј. по налогу наручиоца,</w:t>
      </w:r>
      <w:r w:rsidRPr="00DE34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току целог периода важења уговора</w:t>
      </w:r>
      <w:r w:rsidRPr="00DE34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14480" w:rsidRPr="00DE34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350A1" w:rsidRPr="00B350A1" w:rsidRDefault="00B350A1" w:rsidP="00B350A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noProof/>
          <w:color w:val="FF0000"/>
          <w:kern w:val="2"/>
          <w:sz w:val="24"/>
          <w:szCs w:val="24"/>
          <w:lang w:val="sr-Cyrl-RS" w:eastAsia="sr-Latn-RS"/>
        </w:rPr>
      </w:pPr>
      <w:r w:rsidRPr="00B350A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Место пружања услуг</w:t>
      </w:r>
      <w:r w:rsidRPr="00B350A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>e</w:t>
      </w:r>
      <w:r w:rsidRPr="00B350A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је у сервису понуђача који може бити удаљен највише до 70 км од седишта наручиоца</w:t>
      </w:r>
      <w:r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</w:t>
      </w:r>
      <w:r w:rsidR="00572A17" w:rsidRPr="00572A1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72A17" w:rsidRPr="00572A17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</w:t>
      </w:r>
      <w:r w:rsidR="00572A17" w:rsidRPr="00572A17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(на линију уписати </w:t>
      </w:r>
      <w:r w:rsidR="00572A17" w:rsidRPr="00572A17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локацију сервиса</w:t>
      </w:r>
      <w:r w:rsidR="00572A17" w:rsidRPr="00572A17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).                                                                                                                                                 </w:t>
      </w:r>
      <w:r w:rsidR="00572A17" w:rsidRPr="00572A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B350A1" w:rsidRPr="00B350A1" w:rsidRDefault="00B350A1" w:rsidP="00B350A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Latn-RS" w:eastAsia="sr-Latn-RS"/>
        </w:rPr>
      </w:pPr>
      <w:r w:rsidRPr="00B350A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</w:t>
      </w:r>
      <w:r w:rsidR="00572A17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>4.2.</w:t>
      </w:r>
      <w:r w:rsidRPr="00B350A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 Рок за извршење услуге сервиса возила не може бити дужи од </w:t>
      </w:r>
      <w:r w:rsidRPr="00B350A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  <w:t>5 радних дана од дана када Извршилац услуге преузме возило у рад. Изузетно, када се квар не може отклонити</w:t>
      </w:r>
      <w:r w:rsidRPr="00B350A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у том року, Наручилац и Извршилац услуге постижу сагласност о разумном року извршења услуге.</w:t>
      </w:r>
    </w:p>
    <w:p w:rsidR="00FB39C7" w:rsidRPr="00D20041" w:rsidRDefault="00FB39C7" w:rsidP="00D20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0041"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r w:rsidR="008D4AF9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D20041">
        <w:rPr>
          <w:rFonts w:ascii="Cambria" w:eastAsia="Arial Unicode MS" w:hAnsi="Cambria" w:cs="Arial"/>
          <w:bCs/>
          <w:noProof/>
          <w:kern w:val="2"/>
          <w:sz w:val="24"/>
          <w:szCs w:val="24"/>
          <w:lang w:val="sr-Cyrl-RS" w:eastAsia="sr-Latn-RS"/>
        </w:rPr>
        <w:t xml:space="preserve"> </w:t>
      </w:r>
      <w:r w:rsidRPr="00D2004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Пружање услуга започиње након што Извршилац  услуге прими возило и радни налог од стране Наручиоца</w:t>
      </w:r>
      <w:r w:rsidRPr="00D20041">
        <w:rPr>
          <w:rFonts w:ascii="Cambria" w:eastAsia="Arial Unicode MS" w:hAnsi="Cambria" w:cs="Arial"/>
          <w:bCs/>
          <w:noProof/>
          <w:kern w:val="2"/>
          <w:sz w:val="24"/>
          <w:szCs w:val="24"/>
          <w:lang w:val="sr-Cyrl-RS" w:eastAsia="sr-Latn-RS"/>
        </w:rPr>
        <w:t xml:space="preserve"> 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 обухвата детекцију квара, демонтажу дела са возила, поправку неисправног дела, уградњу дела на возилу и пуштање возила у рад.</w:t>
      </w:r>
      <w:r w:rsidRPr="00D2004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Сервисирању комуналних возила Извршилац услуге приступа након што се Наручилац писаним путем сагласи са резултатом детекције, односно утврђеним кваровима, те врстом и количином потребних услуга, резервних делова или материјала за отклањање насталог квара.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</w:t>
      </w:r>
    </w:p>
    <w:p w:rsidR="00FB39C7" w:rsidRPr="00C14480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144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FB39C7" w:rsidRPr="00C14480" w:rsidRDefault="00FB39C7" w:rsidP="00C1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5.1.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извршилац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закасни са и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звршењем услуге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члана 1. овог уговора, обавезан је да за сваки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 закашњења плати </w:t>
      </w:r>
      <w:r w:rsidR="00C14480"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аручиоцу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износ од 0,2% укупне уговорене в</w:t>
      </w:r>
      <w:r w:rsidR="00F061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bookmarkStart w:id="2" w:name="_GoBack"/>
      <w:bookmarkEnd w:id="2"/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едности, из члана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>вог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уговора, с тим да укупан износ уговорене казне не може прећи 5% уговорене вредности из члана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став 1. Уговора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39C7" w:rsidRPr="00C14480" w:rsidRDefault="00FB39C7" w:rsidP="00C1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5.2.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</w:t>
      </w:r>
      <w:r w:rsidR="00C14480"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звршилац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изврши све своје уговорене обавезе или их изврши делимично,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обавезан је да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плати </w:t>
      </w:r>
      <w:r w:rsidR="00C14480"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аручиоцу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уговорну казну у висини од 5% укупне уговорене цене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2. став 1. овог уговора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39C7" w:rsidRDefault="00FB39C7" w:rsidP="00C144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5.3. 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="00C14480"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аручиоца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наплату уговорне казне не утиче на право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4480"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аручиоца</w:t>
      </w:r>
      <w:r w:rsidRPr="00C14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захтева накнаду штете.</w:t>
      </w:r>
    </w:p>
    <w:p w:rsidR="00FB39C7" w:rsidRPr="00D20041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6.</w:t>
      </w:r>
    </w:p>
    <w:p w:rsidR="008D4AF9" w:rsidRDefault="008D4AF9" w:rsidP="00FE08E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6.1. </w:t>
      </w:r>
      <w:r w:rsidR="00FB39C7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Извршилац се обавезује да услугу изврши у свему у складу са правилима струке.</w:t>
      </w:r>
      <w:r w:rsidR="00FB39C7" w:rsidRPr="00FE08E8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 xml:space="preserve"> </w:t>
      </w:r>
    </w:p>
    <w:p w:rsidR="008D4AF9" w:rsidRPr="00EE43AF" w:rsidRDefault="008D4AF9" w:rsidP="008D4AF9">
      <w:pPr>
        <w:spacing w:after="0" w:line="240" w:lineRule="auto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</w:t>
      </w:r>
      <w:r w:rsidRPr="00D2004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 xml:space="preserve">арантни рок на пружене услуге и уграђене резервне делове и материјал не може бити </w:t>
      </w:r>
      <w:r w:rsidRPr="00EE43AF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>краћи од 6 месеци ( ______  уписати ако је  већи гарантни рок) од дана пружене услуге/ уградње резервних делова и материјала и потписивања Записника о квалитативном и квантитативном пријему  услуге.</w:t>
      </w:r>
    </w:p>
    <w:p w:rsidR="00FB39C7" w:rsidRPr="00FE08E8" w:rsidRDefault="00FB39C7" w:rsidP="00FE08E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FE08E8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>6.</w:t>
      </w:r>
      <w:r w:rsidR="008D4AF9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Latn-RS" w:eastAsia="ar-SA"/>
        </w:rPr>
        <w:t>3</w:t>
      </w:r>
      <w:r w:rsidRPr="00FE08E8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 xml:space="preserve"> Извршилац услуге је дужан да у гарантном року, о свом трошку отклони све недостатке који су у вези са пруженим услугама и уграђеним резервним деловима и материјалима.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</w:t>
      </w:r>
    </w:p>
    <w:p w:rsidR="00FB39C7" w:rsidRPr="00FE08E8" w:rsidRDefault="00FB39C7" w:rsidP="00FE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У случају да Извршилац Наручиоцу изврши услугу која има недостатака у погледу квалитета, то ће се записнички констатовати и Извршилац ће бити у обавези да у разумном року, не дужем од 48 часова, а о свом трошку отклони евентуалне недостатке</w:t>
      </w:r>
    </w:p>
    <w:p w:rsidR="00FB39C7" w:rsidRPr="00FE08E8" w:rsidRDefault="00FB39C7" w:rsidP="0027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="00464ED3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случају поновљене рекламације, 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задржава право раскида овог Уговора и право на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 настале штете.</w:t>
      </w:r>
    </w:p>
    <w:p w:rsidR="00FB39C7" w:rsidRPr="00FE08E8" w:rsidRDefault="00FB39C7" w:rsidP="00FB3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="00464ED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. Рекламација се подноси путем средстава електронске поште, уколико је ово средство комуникације онемогућено из било ког разлога рекламација се подноси писаним путем.</w:t>
      </w:r>
    </w:p>
    <w:p w:rsidR="00FB39C7" w:rsidRPr="00FE08E8" w:rsidRDefault="00FB39C7" w:rsidP="00FE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="00464ED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 Ако се покаже неки недостатак који се није могао открити уобичајеним прегледом, наручилац је дужан да у року од 2 (два) дана о том недостатку писменим путем обавести извршиоца.</w:t>
      </w:r>
    </w:p>
    <w:p w:rsidR="00FB39C7" w:rsidRPr="00FE08E8" w:rsidRDefault="00FB39C7" w:rsidP="00FE08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="00464ED3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У случају да је 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звршилац знао или морао знати за недостатке, 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аручилац има право да се на те недостатке позове и када ниј</w:t>
      </w:r>
      <w:r w:rsidR="008C2B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извршио своју обавезу да 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прег</w:t>
      </w:r>
      <w:r w:rsidR="00393718">
        <w:rPr>
          <w:rFonts w:ascii="Times New Roman" w:eastAsia="Times New Roman" w:hAnsi="Times New Roman" w:cs="Times New Roman"/>
          <w:sz w:val="24"/>
          <w:szCs w:val="24"/>
          <w:lang w:val="sr-Cyrl-CS"/>
        </w:rPr>
        <w:t>леда</w:t>
      </w:r>
      <w:r w:rsidR="008C2B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возило</w:t>
      </w:r>
      <w:r w:rsidR="003937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да благовремено обавести </w:t>
      </w:r>
      <w:r w:rsidR="0039371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вршиоца о уоченом недостатку, као и кад се недостатак показао тек по протеку рока од 10 (десет) кал</w:t>
      </w:r>
      <w:r w:rsidR="00B41CB3">
        <w:rPr>
          <w:rFonts w:ascii="Times New Roman" w:eastAsia="Times New Roman" w:hAnsi="Times New Roman" w:cs="Times New Roman"/>
          <w:sz w:val="24"/>
          <w:szCs w:val="24"/>
          <w:lang w:val="sr-Cyrl-CS"/>
        </w:rPr>
        <w:t>ендарских дана од извршења сервиса</w:t>
      </w:r>
      <w:r w:rsidR="003937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возила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аручиоцу.</w:t>
      </w:r>
    </w:p>
    <w:p w:rsidR="00FB39C7" w:rsidRPr="00FE08E8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FB39C7" w:rsidRPr="00FE08E8" w:rsidRDefault="00FB39C7" w:rsidP="00FE08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7.1. Јединичне цене утврђене у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понуди Извршиоца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, су фиксне и не могу се накнадно мењати.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Осим вредности услуга, цена обухвата и све остале зависне трошкове 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звршиоца.</w:t>
      </w:r>
    </w:p>
    <w:p w:rsidR="00FB39C7" w:rsidRPr="0072383E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3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723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9C7" w:rsidRPr="005516FF" w:rsidRDefault="002A4A90" w:rsidP="00FB39C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FB39C7"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.1. Извршилац ће делимично извршити предметну набавку преко подизвођача Предузећа _______________________________________ </w:t>
      </w:r>
      <w:r w:rsidR="00FB39C7"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(навести назив</w:t>
      </w:r>
      <w:r w:rsidR="00FB39C7"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9C7"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подизвођача)</w:t>
      </w:r>
      <w:r w:rsidR="00FB39C7"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са седиштем _________________________ </w:t>
      </w:r>
      <w:r w:rsidR="00FB39C7"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(навести адресу подизвођача)</w:t>
      </w:r>
      <w:r w:rsidR="00FB39C7"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ПИБ _____________________, матични број _______________,  у делу набавке _______________________________ </w:t>
      </w:r>
      <w:r w:rsidR="00FB39C7" w:rsidRPr="0072383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(навести део набавке коју ће извршити подизвођач)</w:t>
      </w:r>
      <w:r w:rsidR="00FB39C7" w:rsidRPr="00723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D20041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.2. </w:t>
      </w:r>
      <w:r w:rsidR="00FB39C7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Извршилац  у потпуности одговара </w:t>
      </w:r>
      <w:r w:rsidR="00D20041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FB39C7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аручиоцу за извршење уговорених обавеза, те и за </w:t>
      </w:r>
      <w:r w:rsidR="00FB39C7" w:rsidRPr="00D20041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извршену услугу</w:t>
      </w:r>
      <w:r w:rsidR="00FB39C7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стране подизвођача, као да их је сам извео.</w:t>
      </w:r>
      <w:r w:rsidR="00FB39C7" w:rsidRPr="005516FF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</w:p>
    <w:p w:rsidR="00FB39C7" w:rsidRPr="00FE08E8" w:rsidRDefault="002A4A90" w:rsidP="00FB39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</w:t>
      </w:r>
      <w:r w:rsidR="00FB39C7"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9C7" w:rsidRPr="00BC47A9" w:rsidRDefault="002A4A90" w:rsidP="00FB39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B39C7" w:rsidRPr="00BC47A9">
        <w:rPr>
          <w:rFonts w:ascii="Times New Roman" w:eastAsia="Times New Roman" w:hAnsi="Times New Roman" w:cs="Times New Roman"/>
          <w:sz w:val="24"/>
          <w:szCs w:val="24"/>
          <w:lang w:val="sr-Cyrl-RS"/>
        </w:rPr>
        <w:t>.1.Уговорне</w:t>
      </w:r>
      <w:proofErr w:type="spellEnd"/>
      <w:r w:rsidR="00FB39C7" w:rsidRPr="00BC4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стране су сагласне да се уговор закључује на временски ограничен рок</w:t>
      </w:r>
      <w:r w:rsidR="00D82450" w:rsidRPr="00BC4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трајања до 28</w:t>
      </w:r>
      <w:r w:rsidR="00BC47A9" w:rsidRPr="00BC47A9">
        <w:rPr>
          <w:rFonts w:ascii="Times New Roman" w:eastAsia="Times New Roman" w:hAnsi="Times New Roman" w:cs="Times New Roman"/>
          <w:sz w:val="24"/>
          <w:szCs w:val="24"/>
          <w:lang w:val="sr-Cyrl-RS"/>
        </w:rPr>
        <w:t>.02.202</w:t>
      </w:r>
      <w:r w:rsidR="009C7B14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C47A9" w:rsidRPr="00BC47A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FB39C7" w:rsidRPr="00BC47A9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или до утрошка средстава из члана 2. овог уговора.                                                                                         </w:t>
      </w:r>
    </w:p>
    <w:p w:rsidR="00FB39C7" w:rsidRPr="00FE08E8" w:rsidRDefault="002A4A90" w:rsidP="00FB39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B39C7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.2.Уколико</w:t>
      </w:r>
      <w:proofErr w:type="spellEnd"/>
      <w:r w:rsidR="00FB39C7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 не буде реализован до износа наведеног у члану 2. овог уговора у периоду важења уговора, 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B39C7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звршилац нема право да захтева његову реализацију.</w:t>
      </w:r>
    </w:p>
    <w:p w:rsidR="00FB39C7" w:rsidRPr="00FE08E8" w:rsidRDefault="002A4A90" w:rsidP="00FB39C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="00FB39C7" w:rsidRPr="00FE08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.3.Уговорне</w:t>
      </w:r>
      <w:proofErr w:type="spellEnd"/>
      <w:r w:rsidR="00FB39C7" w:rsidRPr="00FE08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обавезе које доспевају у 202</w:t>
      </w:r>
      <w:r w:rsidR="009C7B1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FB39C7" w:rsidRPr="00FE08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години  биће реализоване највише до износа средстава који ће за ту намену бити одобрен.</w:t>
      </w:r>
    </w:p>
    <w:p w:rsidR="00FB39C7" w:rsidRPr="00FE08E8" w:rsidRDefault="00FB39C7" w:rsidP="00FB39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9C7" w:rsidRDefault="00FB39C7" w:rsidP="00FB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.1. Уговорне стране су сагласне да се потраживање из овог Уговора не може пренети на треће лице без писмене сагласности Наручиоца.</w:t>
      </w:r>
    </w:p>
    <w:p w:rsidR="00FB39C7" w:rsidRPr="00FE08E8" w:rsidRDefault="00FB39C7" w:rsidP="00FB39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9C7" w:rsidRPr="00FE08E8" w:rsidRDefault="00FB39C7" w:rsidP="00FE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.1. Свака уговорна страна може отказати Уговор са отказним роком од 30 (тридесет) дана од дана достављања писменог обавештења о отказу.</w:t>
      </w:r>
    </w:p>
    <w:p w:rsidR="00FB39C7" w:rsidRPr="00FE08E8" w:rsidRDefault="00FB39C7" w:rsidP="00FE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FB39C7" w:rsidRDefault="00FB39C7" w:rsidP="00FE08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.3. Извршилац може да раскине уг</w:t>
      </w:r>
      <w:r w:rsidR="001A1F72"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овор и без отказног  рока ако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очигледно да наручилац неће моћи да испуни уговор ни у накнадном року.</w:t>
      </w:r>
    </w:p>
    <w:p w:rsidR="002A4A90" w:rsidRPr="00FE08E8" w:rsidRDefault="002A4A90" w:rsidP="00FE08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9C7" w:rsidRPr="00FE08E8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A1F72" w:rsidRPr="00FE08E8" w:rsidRDefault="001A1F72" w:rsidP="00FE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.1. На питања која нису  регулисана овим уговором примењиваће се одредбе Закона о облигационим односима, као и остали позитивно правни прописи који регулишу ову материју.</w:t>
      </w:r>
    </w:p>
    <w:p w:rsidR="00FB39C7" w:rsidRPr="00FE08E8" w:rsidRDefault="00FB39C7" w:rsidP="00FE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9C7" w:rsidRPr="00FE08E8" w:rsidRDefault="00FB39C7" w:rsidP="00FE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.1.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FB39C7" w:rsidRPr="00FE08E8" w:rsidRDefault="00FB39C7" w:rsidP="00FE08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.2. Све евентуалне спорове који могу настати по овом Уговору уговорне стране ће решавати споразумно, а у случају да се не могу договорити, утврђује се надлежност Привредног суда у Kрагујевцу. </w:t>
      </w:r>
    </w:p>
    <w:p w:rsidR="00FB39C7" w:rsidRPr="00FE08E8" w:rsidRDefault="00FB39C7" w:rsidP="00FE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5A0AF7" w:rsidRPr="00FE08E8" w:rsidRDefault="00FB39C7" w:rsidP="00FE08E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.1. Овај уговор ступа на снагу даном </w:t>
      </w:r>
      <w:r w:rsidR="00FE08E8"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закључења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9C7" w:rsidRPr="00FE08E8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FE08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9C7" w:rsidRPr="00D20041" w:rsidRDefault="00FB39C7" w:rsidP="00FE08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FE08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.1. Сва одступања од овог 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уговора уговрне стране ће дефинисати ан</w:t>
      </w:r>
      <w:r w:rsidR="0053034A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4A18D8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ом уговора.</w:t>
      </w:r>
    </w:p>
    <w:p w:rsidR="00FB39C7" w:rsidRPr="00D20041" w:rsidRDefault="00FB39C7" w:rsidP="00FB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A4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02D87" w:rsidRDefault="00FB39C7" w:rsidP="00D200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A4A90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>.1. Овај уговор је сачињен у 6 (шест) истоветних примерака, од којих свака уговорна страна задржава по 3 (три) примерка.</w:t>
      </w:r>
    </w:p>
    <w:p w:rsidR="00E94018" w:rsidRPr="00D20041" w:rsidRDefault="00E94018" w:rsidP="00D200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87" w:rsidRPr="00D20041" w:rsidRDefault="00902D87" w:rsidP="0082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3860" w:rsidRPr="00D20041" w:rsidRDefault="00F212AB" w:rsidP="00093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ИЗВРШИЛ</w:t>
      </w:r>
      <w:r w:rsidR="00870C13"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АЦ</w:t>
      </w:r>
      <w:r w:rsidR="00093860"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</w:t>
      </w:r>
      <w:r w:rsidR="00093860"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НАРУЧИЛАЦ</w:t>
      </w:r>
      <w:r w:rsidR="00093860" w:rsidRPr="00D200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093860" w:rsidRPr="00D20041" w:rsidRDefault="00093860" w:rsidP="0009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00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93860" w:rsidRPr="00D20041" w:rsidRDefault="00D20041" w:rsidP="00D2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00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***********************</w:t>
      </w:r>
      <w:r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***********************</w:t>
      </w:r>
      <w:r w:rsidR="00093860" w:rsidRPr="00D20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</w:t>
      </w:r>
    </w:p>
    <w:p w:rsidR="00093860" w:rsidRPr="00093860" w:rsidRDefault="00093860" w:rsidP="0009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902D87" w:rsidRDefault="00902D87" w:rsidP="000938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902D87" w:rsidRDefault="00902D87" w:rsidP="000938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20041" w:rsidRDefault="00D20041" w:rsidP="00D50FB1">
      <w:pPr>
        <w:spacing w:after="0" w:line="210" w:lineRule="atLeast"/>
        <w:ind w:right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</w:p>
    <w:p w:rsidR="00D20041" w:rsidRPr="0072383E" w:rsidRDefault="00D20041" w:rsidP="00723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Напомена: </w:t>
      </w:r>
      <w:r w:rsidR="0072383E"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Модел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уговора понуђач </w:t>
      </w:r>
      <w:r w:rsidR="0072383E"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не треба да попуњава и да 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учитава у оквиру своје</w:t>
      </w:r>
      <w:r w:rsidR="004934E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е-понуде.</w:t>
      </w:r>
      <w:r w:rsidR="00B603A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Модел уговора служи како </w:t>
      </w:r>
      <w:r w:rsidR="004934E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би се понуђачи упознали са садржином уговора који ће бити заључен са најповљнијим понуђачем.</w:t>
      </w:r>
    </w:p>
    <w:p w:rsidR="0072383E" w:rsidRPr="0072383E" w:rsidRDefault="0072383E" w:rsidP="0072383E">
      <w:pPr>
        <w:spacing w:after="0" w:line="210" w:lineRule="atLeast"/>
        <w:ind w:right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  <w:r w:rsidRPr="0072383E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После доношења одлуке о додели уговора </w:t>
      </w:r>
      <w:r w:rsidR="004934E1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модел уговора </w:t>
      </w:r>
      <w:r w:rsidRPr="0072383E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биће попуњен у складу са понудом понуђача, потписан од стране наручиоца а затим, достављен понуђачу на потпис у законском року. </w:t>
      </w:r>
    </w:p>
    <w:p w:rsidR="0072383E" w:rsidRPr="0072383E" w:rsidRDefault="0072383E" w:rsidP="0072383E">
      <w:pPr>
        <w:spacing w:after="0" w:line="240" w:lineRule="auto"/>
        <w:jc w:val="both"/>
        <w:rPr>
          <w:b/>
          <w:i/>
          <w:lang w:val="sr-Cyrl-RS"/>
        </w:rPr>
      </w:pPr>
    </w:p>
    <w:sectPr w:rsidR="0072383E" w:rsidRPr="0072383E" w:rsidSect="00FE08E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7E3"/>
    <w:multiLevelType w:val="hybridMultilevel"/>
    <w:tmpl w:val="933CFD2E"/>
    <w:lvl w:ilvl="0" w:tplc="7926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239DB"/>
    <w:rsid w:val="000324EF"/>
    <w:rsid w:val="00036DC6"/>
    <w:rsid w:val="00046AED"/>
    <w:rsid w:val="00050E7C"/>
    <w:rsid w:val="00055DB5"/>
    <w:rsid w:val="00056D21"/>
    <w:rsid w:val="00074618"/>
    <w:rsid w:val="00093860"/>
    <w:rsid w:val="000A0AD7"/>
    <w:rsid w:val="000B1C41"/>
    <w:rsid w:val="000C26A1"/>
    <w:rsid w:val="000C4C2F"/>
    <w:rsid w:val="00100D57"/>
    <w:rsid w:val="00137BCD"/>
    <w:rsid w:val="001476FB"/>
    <w:rsid w:val="00191905"/>
    <w:rsid w:val="001A1F72"/>
    <w:rsid w:val="001A4194"/>
    <w:rsid w:val="001A71A5"/>
    <w:rsid w:val="001E151B"/>
    <w:rsid w:val="001F2805"/>
    <w:rsid w:val="001F3A45"/>
    <w:rsid w:val="002040C7"/>
    <w:rsid w:val="0025270D"/>
    <w:rsid w:val="0025363E"/>
    <w:rsid w:val="00260F4A"/>
    <w:rsid w:val="00271770"/>
    <w:rsid w:val="002765E1"/>
    <w:rsid w:val="0028743C"/>
    <w:rsid w:val="002A4A90"/>
    <w:rsid w:val="002D4897"/>
    <w:rsid w:val="002E5AF8"/>
    <w:rsid w:val="00311168"/>
    <w:rsid w:val="00311719"/>
    <w:rsid w:val="00324B75"/>
    <w:rsid w:val="00347A4D"/>
    <w:rsid w:val="00354ABB"/>
    <w:rsid w:val="00366FE6"/>
    <w:rsid w:val="00384BFF"/>
    <w:rsid w:val="00392F6C"/>
    <w:rsid w:val="00393718"/>
    <w:rsid w:val="003A4A7B"/>
    <w:rsid w:val="003B4447"/>
    <w:rsid w:val="003C76F9"/>
    <w:rsid w:val="003D3EC0"/>
    <w:rsid w:val="003D4010"/>
    <w:rsid w:val="003E7B73"/>
    <w:rsid w:val="003E7E39"/>
    <w:rsid w:val="003F1E2C"/>
    <w:rsid w:val="0043192E"/>
    <w:rsid w:val="00450AD2"/>
    <w:rsid w:val="00464ED3"/>
    <w:rsid w:val="00472F0D"/>
    <w:rsid w:val="00484DA2"/>
    <w:rsid w:val="004934E1"/>
    <w:rsid w:val="004A18D8"/>
    <w:rsid w:val="004A4149"/>
    <w:rsid w:val="004C0A1E"/>
    <w:rsid w:val="004C7014"/>
    <w:rsid w:val="00510D45"/>
    <w:rsid w:val="0053007C"/>
    <w:rsid w:val="0053034A"/>
    <w:rsid w:val="005516FF"/>
    <w:rsid w:val="00572A17"/>
    <w:rsid w:val="005A0AF7"/>
    <w:rsid w:val="005A568F"/>
    <w:rsid w:val="005C0DBB"/>
    <w:rsid w:val="005C59CF"/>
    <w:rsid w:val="005F093C"/>
    <w:rsid w:val="005F4559"/>
    <w:rsid w:val="0060047F"/>
    <w:rsid w:val="00621210"/>
    <w:rsid w:val="00631FD4"/>
    <w:rsid w:val="006A216D"/>
    <w:rsid w:val="006B0182"/>
    <w:rsid w:val="006C51FA"/>
    <w:rsid w:val="006D12C7"/>
    <w:rsid w:val="006D5E68"/>
    <w:rsid w:val="006E3656"/>
    <w:rsid w:val="006F642C"/>
    <w:rsid w:val="007144D7"/>
    <w:rsid w:val="007159B0"/>
    <w:rsid w:val="0072383E"/>
    <w:rsid w:val="00735384"/>
    <w:rsid w:val="0077787A"/>
    <w:rsid w:val="007A5817"/>
    <w:rsid w:val="007D1134"/>
    <w:rsid w:val="007F59D8"/>
    <w:rsid w:val="00801094"/>
    <w:rsid w:val="00805BE0"/>
    <w:rsid w:val="008202CF"/>
    <w:rsid w:val="00825E5B"/>
    <w:rsid w:val="0083385E"/>
    <w:rsid w:val="0086482B"/>
    <w:rsid w:val="00870C13"/>
    <w:rsid w:val="00882745"/>
    <w:rsid w:val="008C2B65"/>
    <w:rsid w:val="008D4AF9"/>
    <w:rsid w:val="008F0DBC"/>
    <w:rsid w:val="008F24A1"/>
    <w:rsid w:val="00900D5A"/>
    <w:rsid w:val="00900DD3"/>
    <w:rsid w:val="00902D87"/>
    <w:rsid w:val="00916873"/>
    <w:rsid w:val="0092196E"/>
    <w:rsid w:val="00923C91"/>
    <w:rsid w:val="009459C8"/>
    <w:rsid w:val="00946021"/>
    <w:rsid w:val="0094767F"/>
    <w:rsid w:val="00971F26"/>
    <w:rsid w:val="009772CD"/>
    <w:rsid w:val="00977D6F"/>
    <w:rsid w:val="009A443B"/>
    <w:rsid w:val="009C7B14"/>
    <w:rsid w:val="009F03F8"/>
    <w:rsid w:val="00A20751"/>
    <w:rsid w:val="00A2233C"/>
    <w:rsid w:val="00A461C1"/>
    <w:rsid w:val="00A51153"/>
    <w:rsid w:val="00A90E97"/>
    <w:rsid w:val="00AA63A1"/>
    <w:rsid w:val="00AA719C"/>
    <w:rsid w:val="00AA7BD8"/>
    <w:rsid w:val="00AB02B8"/>
    <w:rsid w:val="00AB29F9"/>
    <w:rsid w:val="00AC16B9"/>
    <w:rsid w:val="00AC5587"/>
    <w:rsid w:val="00AF741B"/>
    <w:rsid w:val="00B0164A"/>
    <w:rsid w:val="00B02069"/>
    <w:rsid w:val="00B100D8"/>
    <w:rsid w:val="00B12CB2"/>
    <w:rsid w:val="00B17211"/>
    <w:rsid w:val="00B3044C"/>
    <w:rsid w:val="00B350A1"/>
    <w:rsid w:val="00B41CB3"/>
    <w:rsid w:val="00B522E6"/>
    <w:rsid w:val="00B603A4"/>
    <w:rsid w:val="00B60B93"/>
    <w:rsid w:val="00B639CB"/>
    <w:rsid w:val="00B828F2"/>
    <w:rsid w:val="00B84190"/>
    <w:rsid w:val="00B84376"/>
    <w:rsid w:val="00B9759A"/>
    <w:rsid w:val="00BA4E98"/>
    <w:rsid w:val="00BC47A9"/>
    <w:rsid w:val="00BC5C6F"/>
    <w:rsid w:val="00BD54C7"/>
    <w:rsid w:val="00C07F49"/>
    <w:rsid w:val="00C14480"/>
    <w:rsid w:val="00C445AC"/>
    <w:rsid w:val="00C62CDF"/>
    <w:rsid w:val="00C63818"/>
    <w:rsid w:val="00C84A58"/>
    <w:rsid w:val="00CB776B"/>
    <w:rsid w:val="00CC1B06"/>
    <w:rsid w:val="00CC7FF0"/>
    <w:rsid w:val="00CD423B"/>
    <w:rsid w:val="00D0088E"/>
    <w:rsid w:val="00D20041"/>
    <w:rsid w:val="00D45A63"/>
    <w:rsid w:val="00D47623"/>
    <w:rsid w:val="00D50FB1"/>
    <w:rsid w:val="00D52D2B"/>
    <w:rsid w:val="00D71DE4"/>
    <w:rsid w:val="00D720B3"/>
    <w:rsid w:val="00D82450"/>
    <w:rsid w:val="00D90470"/>
    <w:rsid w:val="00D90D39"/>
    <w:rsid w:val="00D97954"/>
    <w:rsid w:val="00DA3C8D"/>
    <w:rsid w:val="00DD2151"/>
    <w:rsid w:val="00DD6D7F"/>
    <w:rsid w:val="00DE3452"/>
    <w:rsid w:val="00DE6460"/>
    <w:rsid w:val="00DF07D4"/>
    <w:rsid w:val="00DF408D"/>
    <w:rsid w:val="00E034AB"/>
    <w:rsid w:val="00E505A2"/>
    <w:rsid w:val="00E80478"/>
    <w:rsid w:val="00E94018"/>
    <w:rsid w:val="00EA050C"/>
    <w:rsid w:val="00EB2967"/>
    <w:rsid w:val="00EC0C0D"/>
    <w:rsid w:val="00EC73AC"/>
    <w:rsid w:val="00ED05F8"/>
    <w:rsid w:val="00EE4369"/>
    <w:rsid w:val="00EE43AF"/>
    <w:rsid w:val="00EF5CA7"/>
    <w:rsid w:val="00EF6937"/>
    <w:rsid w:val="00F061A1"/>
    <w:rsid w:val="00F1585F"/>
    <w:rsid w:val="00F212AB"/>
    <w:rsid w:val="00F2159B"/>
    <w:rsid w:val="00F34DB4"/>
    <w:rsid w:val="00F53541"/>
    <w:rsid w:val="00F93BFF"/>
    <w:rsid w:val="00F95C3D"/>
    <w:rsid w:val="00FA672E"/>
    <w:rsid w:val="00FB39C7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2B1D-74B5-46AD-B54B-7057A56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2020-08-20T09:15:00Z</cp:lastPrinted>
  <dcterms:created xsi:type="dcterms:W3CDTF">2021-02-09T19:09:00Z</dcterms:created>
  <dcterms:modified xsi:type="dcterms:W3CDTF">2023-03-03T07:46:00Z</dcterms:modified>
</cp:coreProperties>
</file>